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A1" w:rsidRDefault="002816BB" w:rsidP="006E59AC">
      <w:pPr>
        <w:spacing w:line="360" w:lineRule="auto"/>
        <w:rPr>
          <w:sz w:val="28"/>
          <w:szCs w:val="28"/>
        </w:rPr>
      </w:pPr>
      <w:r w:rsidRPr="00361591">
        <w:rPr>
          <w:sz w:val="28"/>
          <w:szCs w:val="28"/>
        </w:rPr>
        <w:t>Инструкция по работе с калькулятором</w:t>
      </w:r>
      <w:r w:rsidRPr="002816BB">
        <w:rPr>
          <w:sz w:val="28"/>
          <w:szCs w:val="28"/>
        </w:rPr>
        <w:t xml:space="preserve"> “</w:t>
      </w:r>
      <w:r>
        <w:rPr>
          <w:sz w:val="28"/>
          <w:szCs w:val="28"/>
        </w:rPr>
        <w:t>Водоснабжение</w:t>
      </w:r>
      <w:r w:rsidRPr="002816BB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sdt>
      <w:sdtPr>
        <w:id w:val="91990902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sdtEndPr>
      <w:sdtContent>
        <w:p w:rsidR="00CC0C9F" w:rsidRDefault="00CC0C9F">
          <w:pPr>
            <w:pStyle w:val="a9"/>
          </w:pPr>
          <w:r>
            <w:t>Оглавление</w:t>
          </w:r>
        </w:p>
        <w:p w:rsidR="00CC0C9F" w:rsidRDefault="00CC0C9F">
          <w:pPr>
            <w:pStyle w:val="11"/>
            <w:tabs>
              <w:tab w:val="right" w:leader="dot" w:pos="934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749788" w:history="1">
            <w:r w:rsidRPr="0052727F">
              <w:rPr>
                <w:rStyle w:val="a3"/>
                <w:noProof/>
              </w:rPr>
              <w:t>Расчет с прибором учета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_Toc514749788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0C9F" w:rsidRDefault="00CC0C9F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514749789" w:history="1">
            <w:r w:rsidRPr="0052727F">
              <w:rPr>
                <w:rStyle w:val="a3"/>
                <w:noProof/>
              </w:rPr>
              <w:t>Расчет с прибором учета и расчетом расхода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_Toc514749789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0C9F" w:rsidRDefault="00CC0C9F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514749790" w:history="1">
            <w:r w:rsidRPr="0052727F">
              <w:rPr>
                <w:rStyle w:val="a3"/>
                <w:noProof/>
              </w:rPr>
              <w:t>Расчет без прибора учета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_Toc514749790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0C9F" w:rsidRDefault="00CC0C9F">
          <w:r>
            <w:fldChar w:fldCharType="end"/>
          </w:r>
        </w:p>
      </w:sdtContent>
    </w:sdt>
    <w:p w:rsidR="002816BB" w:rsidRDefault="002816BB" w:rsidP="002816BB">
      <w:r w:rsidRPr="002816BB">
        <w:t>Установленный тариф на 2018 год составляет 38.01 тенге с установленным прибором учета. Тариф без прибора учёта 57.04 тенге.</w:t>
      </w:r>
      <w:r w:rsidR="00F33B71">
        <w:t xml:space="preserve"> Общая стоимость рассчитывается исходя из месячного расхода на воду.</w:t>
      </w:r>
      <w:r w:rsidR="002A51E4">
        <w:t xml:space="preserve"> </w:t>
      </w:r>
    </w:p>
    <w:p w:rsidR="002A51E4" w:rsidRDefault="002A51E4" w:rsidP="002816BB"/>
    <w:p w:rsidR="007E2612" w:rsidRPr="00A10C47" w:rsidRDefault="007E2612" w:rsidP="002816BB">
      <w:pPr>
        <w:rPr>
          <w:b/>
        </w:rPr>
      </w:pPr>
      <w:r w:rsidRPr="00A10C47">
        <w:rPr>
          <w:b/>
        </w:rPr>
        <w:t>Выберите пункт “С прибором учета” е</w:t>
      </w:r>
      <w:r w:rsidR="00430BF8" w:rsidRPr="00A10C47">
        <w:rPr>
          <w:b/>
        </w:rPr>
        <w:t xml:space="preserve">сли в квартире/доме установлены счетчики, или пункт “Без прибора учета” если счетчики в квартире/доме не установлены. </w:t>
      </w:r>
    </w:p>
    <w:p w:rsidR="00430BF8" w:rsidRPr="00430BF8" w:rsidRDefault="00430BF8" w:rsidP="002816BB"/>
    <w:p w:rsidR="002A51E4" w:rsidRDefault="002A51E4" w:rsidP="00430BF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81550" cy="36494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79" cy="365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BF8" w:rsidRDefault="00430BF8" w:rsidP="00430BF8">
      <w:pPr>
        <w:jc w:val="center"/>
      </w:pPr>
      <w:r>
        <w:t xml:space="preserve">Рисунок 1- Пункт </w:t>
      </w:r>
      <w:r w:rsidRPr="007E2612">
        <w:t>“</w:t>
      </w:r>
      <w:r>
        <w:t>С прибором учета</w:t>
      </w:r>
      <w:r w:rsidRPr="007E2612">
        <w:t>”</w:t>
      </w:r>
    </w:p>
    <w:p w:rsidR="00430BF8" w:rsidRDefault="00430BF8" w:rsidP="00430BF8">
      <w:pPr>
        <w:jc w:val="center"/>
      </w:pPr>
    </w:p>
    <w:p w:rsidR="00430BF8" w:rsidRDefault="002061AE" w:rsidP="00430BF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695825" cy="3459737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143" cy="346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BF8" w:rsidRDefault="00430BF8" w:rsidP="00430BF8">
      <w:pPr>
        <w:jc w:val="center"/>
      </w:pPr>
      <w:r>
        <w:t xml:space="preserve">Рисунок 2 – Пункт </w:t>
      </w:r>
      <w:r w:rsidRPr="00430BF8">
        <w:t>“</w:t>
      </w:r>
      <w:r>
        <w:t>Без прибора учета</w:t>
      </w:r>
      <w:r w:rsidRPr="00430BF8">
        <w:t>”</w:t>
      </w:r>
    </w:p>
    <w:p w:rsidR="00911351" w:rsidRDefault="00911351" w:rsidP="00BD182E">
      <w:pPr>
        <w:spacing w:line="360" w:lineRule="auto"/>
      </w:pPr>
    </w:p>
    <w:p w:rsidR="00911351" w:rsidRDefault="00911351" w:rsidP="00BD182E">
      <w:pPr>
        <w:spacing w:line="360" w:lineRule="auto"/>
      </w:pPr>
    </w:p>
    <w:p w:rsidR="00BD182E" w:rsidRPr="00CC0C9F" w:rsidRDefault="00BD182E" w:rsidP="00CC0C9F">
      <w:pPr>
        <w:pStyle w:val="1"/>
        <w:rPr>
          <w:rFonts w:ascii="Times New Roman" w:hAnsi="Times New Roman" w:cs="Times New Roman"/>
          <w:color w:val="000000" w:themeColor="text1"/>
        </w:rPr>
      </w:pPr>
      <w:bookmarkStart w:id="0" w:name="_Toc514749788"/>
      <w:r w:rsidRPr="00CC0C9F">
        <w:rPr>
          <w:rFonts w:ascii="Times New Roman" w:hAnsi="Times New Roman" w:cs="Times New Roman"/>
          <w:color w:val="000000" w:themeColor="text1"/>
        </w:rPr>
        <w:t>Расчет с прибором учета</w:t>
      </w:r>
      <w:bookmarkEnd w:id="0"/>
      <w:r w:rsidRPr="00CC0C9F">
        <w:rPr>
          <w:rFonts w:ascii="Times New Roman" w:hAnsi="Times New Roman" w:cs="Times New Roman"/>
          <w:color w:val="000000" w:themeColor="text1"/>
        </w:rPr>
        <w:t xml:space="preserve"> </w:t>
      </w:r>
    </w:p>
    <w:p w:rsidR="00BD182E" w:rsidRDefault="00BD182E" w:rsidP="00BD182E">
      <w:pPr>
        <w:spacing w:line="360" w:lineRule="auto"/>
      </w:pPr>
      <w:r>
        <w:t xml:space="preserve">На квитанции уже указан расход на воду,  поэтому вы может просто его указать, не делая расчет стоков. </w:t>
      </w:r>
    </w:p>
    <w:p w:rsidR="00BD182E" w:rsidRDefault="00BD182E" w:rsidP="00BD182E">
      <w:pPr>
        <w:spacing w:line="360" w:lineRule="auto"/>
      </w:pPr>
      <w:r>
        <w:t>1 . Указать расход (указан на квитанции)</w:t>
      </w:r>
    </w:p>
    <w:p w:rsidR="00BD182E" w:rsidRDefault="00BD182E" w:rsidP="00BD182E">
      <w:pPr>
        <w:spacing w:line="360" w:lineRule="auto"/>
      </w:pPr>
      <w:r>
        <w:t>2. Указать тариф на стоки (указан на квитанции)</w:t>
      </w:r>
    </w:p>
    <w:p w:rsidR="00BD182E" w:rsidRDefault="00BD182E" w:rsidP="00BD182E">
      <w:pPr>
        <w:spacing w:line="360" w:lineRule="auto"/>
      </w:pPr>
      <w:r>
        <w:t>3. Нажимаем вычислить</w:t>
      </w:r>
    </w:p>
    <w:p w:rsidR="00BD182E" w:rsidRDefault="00BD182E" w:rsidP="00BD182E">
      <w:pPr>
        <w:spacing w:line="36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4530442"/>
            <wp:effectExtent l="19050" t="0" r="3810" b="0"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30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82E" w:rsidRDefault="00BD182E" w:rsidP="00BD182E">
      <w:pPr>
        <w:spacing w:line="360" w:lineRule="auto"/>
      </w:pPr>
      <w:r>
        <w:t>Формулы вычисления</w:t>
      </w:r>
      <w:proofErr w:type="gramStart"/>
      <w:r>
        <w:t xml:space="preserve"> :</w:t>
      </w:r>
      <w:proofErr w:type="gramEnd"/>
      <w:r>
        <w:t xml:space="preserve"> </w:t>
      </w:r>
    </w:p>
    <w:p w:rsidR="00BD182E" w:rsidRDefault="00BD182E" w:rsidP="00BD182E">
      <w:pPr>
        <w:spacing w:line="360" w:lineRule="auto"/>
      </w:pPr>
      <w:r w:rsidRPr="00C2568A">
        <w:rPr>
          <w:b/>
        </w:rPr>
        <w:t>Тариф вода  итог</w:t>
      </w:r>
      <w:r>
        <w:t xml:space="preserve">: Тариф * расход = </w:t>
      </w:r>
      <w:proofErr w:type="spellStart"/>
      <w:r>
        <w:t>Нв</w:t>
      </w:r>
      <w:proofErr w:type="spellEnd"/>
    </w:p>
    <w:p w:rsidR="00BD182E" w:rsidRDefault="00BD182E" w:rsidP="00BD182E">
      <w:pPr>
        <w:spacing w:line="360" w:lineRule="auto"/>
      </w:pPr>
      <w:r w:rsidRPr="002816BB">
        <w:t>38.01</w:t>
      </w:r>
      <w:r>
        <w:t xml:space="preserve"> * 15 =  570.0 </w:t>
      </w:r>
      <w:proofErr w:type="spellStart"/>
      <w:r>
        <w:t>тнг</w:t>
      </w:r>
      <w:proofErr w:type="spellEnd"/>
      <w:r>
        <w:t>.</w:t>
      </w:r>
    </w:p>
    <w:p w:rsidR="00BD182E" w:rsidRDefault="00BD182E" w:rsidP="00BD182E">
      <w:pPr>
        <w:spacing w:line="360" w:lineRule="auto"/>
      </w:pPr>
      <w:r>
        <w:t xml:space="preserve">Тариф на воду фиксирован и составляет </w:t>
      </w:r>
      <w:r w:rsidRPr="002816BB">
        <w:t>38.01</w:t>
      </w:r>
      <w:r>
        <w:t xml:space="preserve"> </w:t>
      </w:r>
      <w:proofErr w:type="spellStart"/>
      <w:r>
        <w:t>тнг</w:t>
      </w:r>
      <w:proofErr w:type="spellEnd"/>
      <w:r>
        <w:t>.</w:t>
      </w:r>
    </w:p>
    <w:p w:rsidR="00BD182E" w:rsidRDefault="00BD182E" w:rsidP="00BD182E">
      <w:pPr>
        <w:spacing w:line="360" w:lineRule="auto"/>
      </w:pPr>
      <w:r w:rsidRPr="00C2568A">
        <w:rPr>
          <w:b/>
        </w:rPr>
        <w:t>Тариф на стоки</w:t>
      </w:r>
      <w:r>
        <w:t xml:space="preserve"> </w:t>
      </w:r>
      <w:proofErr w:type="gramStart"/>
      <w:r>
        <w:t>:Т</w:t>
      </w:r>
      <w:proofErr w:type="gramEnd"/>
      <w:r>
        <w:t>ариф * расход * НДС 12 = Нс</w:t>
      </w:r>
    </w:p>
    <w:p w:rsidR="00BD182E" w:rsidRDefault="00BD182E" w:rsidP="00BD182E">
      <w:pPr>
        <w:spacing w:line="360" w:lineRule="auto"/>
      </w:pPr>
      <w:r>
        <w:t>19.88 * 15 * 12% = 334.0 тенге</w:t>
      </w:r>
    </w:p>
    <w:p w:rsidR="00BD182E" w:rsidRDefault="00BD182E" w:rsidP="00BD182E">
      <w:pPr>
        <w:spacing w:line="360" w:lineRule="auto"/>
      </w:pPr>
      <w:r w:rsidRPr="00C2568A">
        <w:rPr>
          <w:b/>
        </w:rPr>
        <w:t>Итого общее</w:t>
      </w:r>
      <w:r>
        <w:t xml:space="preserve">: </w:t>
      </w:r>
      <w:proofErr w:type="spellStart"/>
      <w:r>
        <w:t>Нв</w:t>
      </w:r>
      <w:proofErr w:type="spellEnd"/>
      <w:r>
        <w:t xml:space="preserve"> + Нс</w:t>
      </w:r>
      <w:proofErr w:type="gramStart"/>
      <w:r>
        <w:t xml:space="preserve"> = Н</w:t>
      </w:r>
      <w:proofErr w:type="gramEnd"/>
      <w:r>
        <w:t>о</w:t>
      </w:r>
    </w:p>
    <w:p w:rsidR="00BD182E" w:rsidRDefault="00BD182E" w:rsidP="00BD182E">
      <w:pPr>
        <w:spacing w:line="360" w:lineRule="auto"/>
      </w:pPr>
      <w:r>
        <w:t xml:space="preserve">570.0 + 334.0 = 904.0 </w:t>
      </w:r>
      <w:proofErr w:type="spellStart"/>
      <w:r>
        <w:t>тнг</w:t>
      </w:r>
      <w:proofErr w:type="spellEnd"/>
      <w:r>
        <w:t xml:space="preserve"> </w:t>
      </w:r>
    </w:p>
    <w:p w:rsidR="00BD182E" w:rsidRDefault="00BD182E" w:rsidP="00BD182E">
      <w:pPr>
        <w:spacing w:line="360" w:lineRule="auto"/>
      </w:pPr>
      <w:proofErr w:type="spellStart"/>
      <w:r>
        <w:t>Н</w:t>
      </w:r>
      <w:proofErr w:type="gramStart"/>
      <w:r>
        <w:t>в</w:t>
      </w:r>
      <w:proofErr w:type="spellEnd"/>
      <w:r>
        <w:t>-</w:t>
      </w:r>
      <w:proofErr w:type="gramEnd"/>
      <w:r>
        <w:t xml:space="preserve"> начисление вода</w:t>
      </w:r>
    </w:p>
    <w:p w:rsidR="00BD182E" w:rsidRDefault="00BD182E" w:rsidP="00BD182E">
      <w:pPr>
        <w:spacing w:line="360" w:lineRule="auto"/>
      </w:pPr>
      <w:r>
        <w:t>Нс – начисление стоки</w:t>
      </w:r>
    </w:p>
    <w:p w:rsidR="00BD182E" w:rsidRDefault="00BD182E" w:rsidP="00BD182E">
      <w:pPr>
        <w:spacing w:line="360" w:lineRule="auto"/>
      </w:pPr>
      <w:r>
        <w:t>Но – начисление общее</w:t>
      </w:r>
    </w:p>
    <w:p w:rsidR="00BD182E" w:rsidRDefault="00BD182E" w:rsidP="002061AE">
      <w:pPr>
        <w:rPr>
          <w:b/>
        </w:rPr>
      </w:pPr>
    </w:p>
    <w:p w:rsidR="00EF1895" w:rsidRPr="00CC0C9F" w:rsidRDefault="00EF1895" w:rsidP="00CC0C9F">
      <w:pPr>
        <w:pStyle w:val="1"/>
        <w:rPr>
          <w:color w:val="000000" w:themeColor="text1"/>
        </w:rPr>
      </w:pPr>
      <w:bookmarkStart w:id="1" w:name="_Toc514749789"/>
      <w:r w:rsidRPr="00CC0C9F">
        <w:rPr>
          <w:color w:val="000000" w:themeColor="text1"/>
        </w:rPr>
        <w:t>Расчет с прибором учета и расчетом расхода</w:t>
      </w:r>
      <w:bookmarkEnd w:id="1"/>
    </w:p>
    <w:p w:rsidR="00EF1895" w:rsidRDefault="00EF1895" w:rsidP="002061AE">
      <w:pPr>
        <w:rPr>
          <w:b/>
        </w:rPr>
      </w:pPr>
    </w:p>
    <w:p w:rsidR="002061AE" w:rsidRPr="002E26EE" w:rsidRDefault="00A10C47" w:rsidP="002061AE">
      <w:pPr>
        <w:rPr>
          <w:b/>
        </w:rPr>
      </w:pPr>
      <w:r w:rsidRPr="002E26EE">
        <w:rPr>
          <w:b/>
        </w:rPr>
        <w:t xml:space="preserve">Поставьте галочку на пункт “Рассчитать расход” если ходите посчитать месячный расход воды, выберите количество счетчиков установленных в квартире/доме и заполните в них информацию по предыдущим и текущим показаниям (указаны в квитанции). </w:t>
      </w:r>
    </w:p>
    <w:p w:rsidR="002816BB" w:rsidRDefault="002E26EE" w:rsidP="002E26EE">
      <w:pPr>
        <w:spacing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7225638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2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6EE" w:rsidRDefault="002E26EE" w:rsidP="002E26EE">
      <w:pPr>
        <w:spacing w:line="360" w:lineRule="auto"/>
        <w:jc w:val="center"/>
      </w:pPr>
      <w:r>
        <w:t xml:space="preserve">Рисунок  3 – Пункт </w:t>
      </w:r>
      <w:r>
        <w:rPr>
          <w:lang w:val="en-US"/>
        </w:rPr>
        <w:t>“</w:t>
      </w:r>
      <w:r>
        <w:t>Рассчитать расход</w:t>
      </w:r>
      <w:r>
        <w:rPr>
          <w:lang w:val="en-US"/>
        </w:rPr>
        <w:t>”</w:t>
      </w:r>
    </w:p>
    <w:p w:rsidR="002E26EE" w:rsidRDefault="002E26EE" w:rsidP="002E26EE">
      <w:pPr>
        <w:spacing w:line="360" w:lineRule="auto"/>
      </w:pPr>
    </w:p>
    <w:p w:rsidR="002E26EE" w:rsidRPr="00840216" w:rsidRDefault="002E26EE" w:rsidP="002E26EE">
      <w:pPr>
        <w:spacing w:line="360" w:lineRule="auto"/>
        <w:rPr>
          <w:b/>
        </w:rPr>
      </w:pPr>
      <w:r w:rsidRPr="00840216">
        <w:rPr>
          <w:b/>
        </w:rPr>
        <w:t xml:space="preserve">Стоки </w:t>
      </w:r>
      <w:r w:rsidR="00840216" w:rsidRPr="00840216">
        <w:rPr>
          <w:b/>
        </w:rPr>
        <w:t>рассчитываются</w:t>
      </w:r>
      <w:r w:rsidRPr="00840216">
        <w:rPr>
          <w:b/>
        </w:rPr>
        <w:t xml:space="preserve"> по расходу. Тариф на стоки вводится вручну</w:t>
      </w:r>
      <w:r w:rsidR="00840216" w:rsidRPr="00840216">
        <w:rPr>
          <w:b/>
        </w:rPr>
        <w:t>ю (</w:t>
      </w:r>
      <w:r w:rsidRPr="00840216">
        <w:rPr>
          <w:b/>
        </w:rPr>
        <w:t>указан в квитанции).</w:t>
      </w:r>
    </w:p>
    <w:p w:rsidR="00840216" w:rsidRDefault="00840216" w:rsidP="00840216">
      <w:pPr>
        <w:spacing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274748" cy="6353175"/>
            <wp:effectExtent l="19050" t="0" r="210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418" cy="635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216" w:rsidRDefault="00840216" w:rsidP="00840216">
      <w:pPr>
        <w:spacing w:line="360" w:lineRule="auto"/>
        <w:jc w:val="center"/>
      </w:pPr>
      <w:r>
        <w:t>Рисунок  4 – Тариф на стоки</w:t>
      </w:r>
    </w:p>
    <w:p w:rsidR="00BD77ED" w:rsidRDefault="00BD77ED" w:rsidP="00840216">
      <w:pPr>
        <w:spacing w:line="360" w:lineRule="auto"/>
        <w:rPr>
          <w:b/>
        </w:rPr>
      </w:pPr>
    </w:p>
    <w:p w:rsidR="00BD77ED" w:rsidRDefault="00BD77ED" w:rsidP="00840216">
      <w:pPr>
        <w:spacing w:line="360" w:lineRule="auto"/>
        <w:rPr>
          <w:b/>
        </w:rPr>
      </w:pPr>
    </w:p>
    <w:p w:rsidR="00BD77ED" w:rsidRDefault="00BD77ED" w:rsidP="00840216">
      <w:pPr>
        <w:spacing w:line="360" w:lineRule="auto"/>
        <w:rPr>
          <w:b/>
        </w:rPr>
      </w:pPr>
    </w:p>
    <w:p w:rsidR="00BD77ED" w:rsidRDefault="00BD77ED" w:rsidP="00840216">
      <w:pPr>
        <w:spacing w:line="360" w:lineRule="auto"/>
        <w:rPr>
          <w:b/>
        </w:rPr>
      </w:pPr>
    </w:p>
    <w:p w:rsidR="00BD77ED" w:rsidRDefault="00BD77ED" w:rsidP="00840216">
      <w:pPr>
        <w:spacing w:line="360" w:lineRule="auto"/>
        <w:rPr>
          <w:b/>
        </w:rPr>
      </w:pPr>
    </w:p>
    <w:p w:rsidR="00BD77ED" w:rsidRDefault="00BD77ED" w:rsidP="00840216">
      <w:pPr>
        <w:spacing w:line="360" w:lineRule="auto"/>
        <w:rPr>
          <w:b/>
        </w:rPr>
      </w:pPr>
    </w:p>
    <w:p w:rsidR="00BD77ED" w:rsidRDefault="00BD77ED" w:rsidP="00840216">
      <w:pPr>
        <w:spacing w:line="360" w:lineRule="auto"/>
        <w:rPr>
          <w:b/>
        </w:rPr>
      </w:pPr>
    </w:p>
    <w:p w:rsidR="00BD77ED" w:rsidRDefault="00BD77ED" w:rsidP="00840216">
      <w:pPr>
        <w:spacing w:line="360" w:lineRule="auto"/>
        <w:rPr>
          <w:b/>
        </w:rPr>
      </w:pPr>
    </w:p>
    <w:p w:rsidR="00BD77ED" w:rsidRDefault="00BD77ED" w:rsidP="00840216">
      <w:pPr>
        <w:spacing w:line="360" w:lineRule="auto"/>
        <w:rPr>
          <w:b/>
        </w:rPr>
      </w:pPr>
    </w:p>
    <w:p w:rsidR="00BD77ED" w:rsidRDefault="00BD77ED" w:rsidP="00840216">
      <w:pPr>
        <w:spacing w:line="360" w:lineRule="auto"/>
        <w:rPr>
          <w:b/>
        </w:rPr>
      </w:pPr>
    </w:p>
    <w:p w:rsidR="00840216" w:rsidRPr="00840216" w:rsidRDefault="00840216" w:rsidP="00840216">
      <w:pPr>
        <w:spacing w:line="360" w:lineRule="auto"/>
        <w:rPr>
          <w:b/>
        </w:rPr>
      </w:pPr>
      <w:r>
        <w:rPr>
          <w:b/>
        </w:rPr>
        <w:lastRenderedPageBreak/>
        <w:t>Жмем кнопку</w:t>
      </w:r>
      <w:r w:rsidRPr="00840216">
        <w:rPr>
          <w:b/>
        </w:rPr>
        <w:t xml:space="preserve"> рассчитать </w:t>
      </w:r>
    </w:p>
    <w:p w:rsidR="00840216" w:rsidRDefault="00840216" w:rsidP="00840216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218016" cy="6267450"/>
            <wp:effectExtent l="19050" t="0" r="1684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133" cy="626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66D" w:rsidRDefault="00BD77ED" w:rsidP="00840216">
      <w:pPr>
        <w:spacing w:line="360" w:lineRule="auto"/>
        <w:jc w:val="center"/>
      </w:pPr>
      <w:r>
        <w:t>Рисунок 5- Расчет с вычислением расходов</w:t>
      </w:r>
    </w:p>
    <w:p w:rsidR="003963C2" w:rsidRDefault="00C6766D" w:rsidP="00C6766D">
      <w:pPr>
        <w:spacing w:line="360" w:lineRule="auto"/>
      </w:pPr>
      <w:r w:rsidRPr="00D57523">
        <w:rPr>
          <w:b/>
        </w:rPr>
        <w:t>Расчет расхода по счетчикам</w:t>
      </w:r>
      <w:r>
        <w:t xml:space="preserve">: 25 – 20 = 5.  35-25=10 </w:t>
      </w:r>
      <w:r w:rsidR="003963C2">
        <w:t xml:space="preserve"> </w:t>
      </w:r>
    </w:p>
    <w:p w:rsidR="003963C2" w:rsidRDefault="003963C2" w:rsidP="00C6766D">
      <w:pPr>
        <w:spacing w:line="360" w:lineRule="auto"/>
      </w:pPr>
      <w:r>
        <w:t>Общ расход = 5 + 10 = 15</w:t>
      </w:r>
    </w:p>
    <w:p w:rsidR="00C6766D" w:rsidRDefault="00C6766D" w:rsidP="00C6766D">
      <w:pPr>
        <w:spacing w:line="360" w:lineRule="auto"/>
      </w:pPr>
      <w:r>
        <w:t xml:space="preserve">Где </w:t>
      </w:r>
      <w:proofErr w:type="gramStart"/>
      <w:r>
        <w:t>:</w:t>
      </w:r>
      <w:proofErr w:type="spellStart"/>
      <w:r>
        <w:t>Т</w:t>
      </w:r>
      <w:proofErr w:type="gramEnd"/>
      <w:r>
        <w:t>п</w:t>
      </w:r>
      <w:proofErr w:type="spellEnd"/>
      <w:r>
        <w:t xml:space="preserve"> – </w:t>
      </w:r>
      <w:proofErr w:type="spellStart"/>
      <w:r>
        <w:t>Пп</w:t>
      </w:r>
      <w:proofErr w:type="spellEnd"/>
      <w:r>
        <w:t xml:space="preserve"> = Р. </w:t>
      </w:r>
    </w:p>
    <w:p w:rsidR="003963C2" w:rsidRDefault="003963C2" w:rsidP="00C6766D">
      <w:pPr>
        <w:spacing w:line="360" w:lineRule="auto"/>
      </w:pPr>
      <w:r>
        <w:t>Счетчик 1 + счетчик 2 =</w:t>
      </w:r>
      <w:r w:rsidRPr="003963C2">
        <w:t xml:space="preserve"> </w:t>
      </w:r>
      <w:r>
        <w:t>Общ расход</w:t>
      </w:r>
    </w:p>
    <w:p w:rsidR="00C6766D" w:rsidRDefault="00C6766D" w:rsidP="00C6766D">
      <w:pPr>
        <w:spacing w:line="360" w:lineRule="auto"/>
      </w:pPr>
      <w:proofErr w:type="spellStart"/>
      <w:r>
        <w:t>Тп</w:t>
      </w:r>
      <w:proofErr w:type="spellEnd"/>
      <w:r>
        <w:t xml:space="preserve"> – текущее показание</w:t>
      </w:r>
    </w:p>
    <w:p w:rsidR="00C6766D" w:rsidRDefault="00C6766D" w:rsidP="00C6766D">
      <w:pPr>
        <w:spacing w:line="360" w:lineRule="auto"/>
      </w:pPr>
      <w:proofErr w:type="spellStart"/>
      <w:r>
        <w:t>П</w:t>
      </w:r>
      <w:proofErr w:type="gramStart"/>
      <w:r>
        <w:t>п</w:t>
      </w:r>
      <w:proofErr w:type="spellEnd"/>
      <w:r>
        <w:t>-</w:t>
      </w:r>
      <w:proofErr w:type="gramEnd"/>
      <w:r>
        <w:t xml:space="preserve"> предыдущее показание</w:t>
      </w:r>
    </w:p>
    <w:p w:rsidR="00B40CED" w:rsidRDefault="00B40CED" w:rsidP="00263D40">
      <w:pPr>
        <w:spacing w:line="360" w:lineRule="auto"/>
      </w:pPr>
    </w:p>
    <w:p w:rsidR="00B21B0D" w:rsidRDefault="00B40CED" w:rsidP="00263D40">
      <w:pPr>
        <w:spacing w:line="360" w:lineRule="auto"/>
      </w:pPr>
      <w:r w:rsidRPr="00C2568A">
        <w:rPr>
          <w:b/>
        </w:rPr>
        <w:t>Тариф вода  итог</w:t>
      </w:r>
      <w:r>
        <w:t xml:space="preserve">: Тариф * расход = </w:t>
      </w:r>
      <w:proofErr w:type="spellStart"/>
      <w:r>
        <w:t>Нв</w:t>
      </w:r>
      <w:proofErr w:type="spellEnd"/>
    </w:p>
    <w:p w:rsidR="00B40CED" w:rsidRDefault="00B40CED" w:rsidP="00263D40">
      <w:pPr>
        <w:spacing w:line="360" w:lineRule="auto"/>
      </w:pPr>
      <w:r w:rsidRPr="002816BB">
        <w:t>38.01</w:t>
      </w:r>
      <w:r>
        <w:t xml:space="preserve"> * 15 </w:t>
      </w:r>
      <w:r w:rsidR="002E5BEB">
        <w:t xml:space="preserve">=  570.0 </w:t>
      </w:r>
      <w:proofErr w:type="spellStart"/>
      <w:r w:rsidR="002E5BEB">
        <w:t>тнг</w:t>
      </w:r>
      <w:proofErr w:type="spellEnd"/>
      <w:r w:rsidR="002E5BEB">
        <w:t>.</w:t>
      </w:r>
    </w:p>
    <w:p w:rsidR="002E5BEB" w:rsidRDefault="002E5BEB" w:rsidP="00263D40">
      <w:pPr>
        <w:spacing w:line="360" w:lineRule="auto"/>
      </w:pPr>
      <w:r>
        <w:lastRenderedPageBreak/>
        <w:t xml:space="preserve">Тариф на воду фиксирован и составляет </w:t>
      </w:r>
      <w:r w:rsidRPr="002816BB">
        <w:t>38.01</w:t>
      </w:r>
      <w:r>
        <w:t xml:space="preserve"> </w:t>
      </w:r>
      <w:proofErr w:type="spellStart"/>
      <w:r>
        <w:t>тнг</w:t>
      </w:r>
      <w:proofErr w:type="spellEnd"/>
      <w:r>
        <w:t>.</w:t>
      </w:r>
    </w:p>
    <w:p w:rsidR="002E5BEB" w:rsidRDefault="002E5BEB" w:rsidP="00263D40">
      <w:pPr>
        <w:spacing w:line="360" w:lineRule="auto"/>
      </w:pPr>
      <w:r w:rsidRPr="00C2568A">
        <w:rPr>
          <w:b/>
        </w:rPr>
        <w:t>Тариф на стоки</w:t>
      </w:r>
      <w:r>
        <w:t xml:space="preserve"> </w:t>
      </w:r>
      <w:proofErr w:type="gramStart"/>
      <w:r w:rsidR="00F37DEB">
        <w:t>:Т</w:t>
      </w:r>
      <w:proofErr w:type="gramEnd"/>
      <w:r w:rsidR="00F37DEB">
        <w:t>ариф * расход * НДС 12 = Нс</w:t>
      </w:r>
    </w:p>
    <w:p w:rsidR="00F37DEB" w:rsidRDefault="00F37DEB" w:rsidP="00263D40">
      <w:pPr>
        <w:spacing w:line="360" w:lineRule="auto"/>
      </w:pPr>
      <w:r>
        <w:t>19.88 * 15 * 12%</w:t>
      </w:r>
      <w:r w:rsidR="00B13E27">
        <w:t xml:space="preserve"> = 334.0 тенге</w:t>
      </w:r>
    </w:p>
    <w:p w:rsidR="00B13E27" w:rsidRDefault="00B13E27" w:rsidP="00263D40">
      <w:pPr>
        <w:spacing w:line="360" w:lineRule="auto"/>
      </w:pPr>
      <w:r w:rsidRPr="00C2568A">
        <w:rPr>
          <w:b/>
        </w:rPr>
        <w:t>Итого общее</w:t>
      </w:r>
      <w:r>
        <w:t xml:space="preserve">: </w:t>
      </w:r>
      <w:proofErr w:type="spellStart"/>
      <w:r>
        <w:t>Нв</w:t>
      </w:r>
      <w:proofErr w:type="spellEnd"/>
      <w:r>
        <w:t xml:space="preserve"> + Нс</w:t>
      </w:r>
      <w:proofErr w:type="gramStart"/>
      <w:r>
        <w:t xml:space="preserve"> = Н</w:t>
      </w:r>
      <w:proofErr w:type="gramEnd"/>
      <w:r>
        <w:t>о</w:t>
      </w:r>
    </w:p>
    <w:p w:rsidR="00B13E27" w:rsidRDefault="00B13E27" w:rsidP="00263D40">
      <w:pPr>
        <w:spacing w:line="360" w:lineRule="auto"/>
      </w:pPr>
      <w:r>
        <w:t xml:space="preserve">570.0 + 334.0 = 904.0 </w:t>
      </w:r>
      <w:proofErr w:type="spellStart"/>
      <w:r>
        <w:t>тнг</w:t>
      </w:r>
      <w:proofErr w:type="spellEnd"/>
      <w:r>
        <w:t xml:space="preserve"> </w:t>
      </w:r>
    </w:p>
    <w:p w:rsidR="00840216" w:rsidRDefault="00B13E27" w:rsidP="002E26EE">
      <w:pPr>
        <w:spacing w:line="360" w:lineRule="auto"/>
      </w:pPr>
      <w:proofErr w:type="spellStart"/>
      <w:r>
        <w:t>Н</w:t>
      </w:r>
      <w:proofErr w:type="gramStart"/>
      <w:r>
        <w:t>в</w:t>
      </w:r>
      <w:proofErr w:type="spellEnd"/>
      <w:r>
        <w:t>-</w:t>
      </w:r>
      <w:proofErr w:type="gramEnd"/>
      <w:r>
        <w:t xml:space="preserve"> начисление вода</w:t>
      </w:r>
    </w:p>
    <w:p w:rsidR="00B13E27" w:rsidRDefault="00B13E27" w:rsidP="002E26EE">
      <w:pPr>
        <w:spacing w:line="360" w:lineRule="auto"/>
      </w:pPr>
      <w:r>
        <w:t>Нс – начисление стоки</w:t>
      </w:r>
    </w:p>
    <w:p w:rsidR="00B13E27" w:rsidRDefault="00B13E27" w:rsidP="002E26EE">
      <w:pPr>
        <w:spacing w:line="360" w:lineRule="auto"/>
      </w:pPr>
      <w:r>
        <w:t>Но – начисление общее</w:t>
      </w:r>
    </w:p>
    <w:p w:rsidR="00C2568A" w:rsidRDefault="00C2568A" w:rsidP="002E26EE">
      <w:pPr>
        <w:spacing w:line="360" w:lineRule="auto"/>
      </w:pPr>
    </w:p>
    <w:p w:rsidR="00023B33" w:rsidRPr="00CC0C9F" w:rsidRDefault="001D6C18" w:rsidP="00CC0C9F">
      <w:pPr>
        <w:pStyle w:val="1"/>
        <w:rPr>
          <w:color w:val="000000" w:themeColor="text1"/>
        </w:rPr>
      </w:pPr>
      <w:bookmarkStart w:id="2" w:name="_Toc514749790"/>
      <w:r w:rsidRPr="00CC0C9F">
        <w:rPr>
          <w:color w:val="000000" w:themeColor="text1"/>
        </w:rPr>
        <w:t>Расчет без прибора учета</w:t>
      </w:r>
      <w:bookmarkEnd w:id="2"/>
    </w:p>
    <w:p w:rsidR="00EF625A" w:rsidRDefault="00EF625A" w:rsidP="00EF625A">
      <w:pPr>
        <w:spacing w:line="360" w:lineRule="auto"/>
      </w:pPr>
      <w:r>
        <w:t>1 . Указать расход (указан на квитанции)</w:t>
      </w:r>
    </w:p>
    <w:p w:rsidR="00EF625A" w:rsidRDefault="00EF625A" w:rsidP="00EF625A">
      <w:pPr>
        <w:spacing w:line="360" w:lineRule="auto"/>
      </w:pPr>
      <w:r>
        <w:t>2. Указать тариф на стоки (указан на квитанции)</w:t>
      </w:r>
    </w:p>
    <w:p w:rsidR="00EF625A" w:rsidRDefault="00EF625A" w:rsidP="00EF625A">
      <w:pPr>
        <w:spacing w:line="360" w:lineRule="auto"/>
      </w:pPr>
      <w:r>
        <w:t>3. Нажимаем вычислить</w:t>
      </w:r>
    </w:p>
    <w:p w:rsidR="00EF625A" w:rsidRDefault="00EF625A" w:rsidP="002E26EE">
      <w:pPr>
        <w:spacing w:line="360" w:lineRule="auto"/>
      </w:pPr>
    </w:p>
    <w:p w:rsidR="00BD182E" w:rsidRDefault="00EF625A" w:rsidP="002E26EE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939790" cy="4530442"/>
            <wp:effectExtent l="19050" t="0" r="381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30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25A" w:rsidRDefault="00765307" w:rsidP="002E26EE">
      <w:pPr>
        <w:spacing w:line="360" w:lineRule="auto"/>
      </w:pPr>
      <w:r>
        <w:t>Тариф в домах,</w:t>
      </w:r>
      <w:r w:rsidR="00EF625A">
        <w:t xml:space="preserve"> где не установлен прибор учета  составляет </w:t>
      </w:r>
      <w:r w:rsidR="00EF625A" w:rsidRPr="002816BB">
        <w:t>57.04 тенге.</w:t>
      </w:r>
    </w:p>
    <w:p w:rsidR="00EF625A" w:rsidRDefault="00765307" w:rsidP="002E26EE">
      <w:pPr>
        <w:spacing w:line="360" w:lineRule="auto"/>
      </w:pPr>
      <w:r>
        <w:t xml:space="preserve">Исходя из этого расчет будет следующим </w:t>
      </w:r>
    </w:p>
    <w:p w:rsidR="00765307" w:rsidRDefault="00765307" w:rsidP="00765307">
      <w:pPr>
        <w:spacing w:line="360" w:lineRule="auto"/>
      </w:pPr>
      <w:r w:rsidRPr="00C2568A">
        <w:rPr>
          <w:b/>
        </w:rPr>
        <w:t>Тариф вода  итог</w:t>
      </w:r>
      <w:r>
        <w:t xml:space="preserve">: Тариф * расход = </w:t>
      </w:r>
      <w:proofErr w:type="spellStart"/>
      <w:r>
        <w:t>Нв</w:t>
      </w:r>
      <w:proofErr w:type="spellEnd"/>
    </w:p>
    <w:p w:rsidR="00765307" w:rsidRDefault="00765307" w:rsidP="00765307">
      <w:pPr>
        <w:spacing w:line="360" w:lineRule="auto"/>
      </w:pPr>
      <w:r w:rsidRPr="002816BB">
        <w:lastRenderedPageBreak/>
        <w:t>57.04</w:t>
      </w:r>
      <w:r>
        <w:t xml:space="preserve"> * 15 =  856.0 </w:t>
      </w:r>
      <w:proofErr w:type="spellStart"/>
      <w:r>
        <w:t>тнг</w:t>
      </w:r>
      <w:proofErr w:type="spellEnd"/>
      <w:r>
        <w:t>.</w:t>
      </w:r>
    </w:p>
    <w:p w:rsidR="00765307" w:rsidRDefault="00765307" w:rsidP="00765307">
      <w:pPr>
        <w:spacing w:line="360" w:lineRule="auto"/>
      </w:pPr>
      <w:r>
        <w:t xml:space="preserve">Тариф на воду в </w:t>
      </w:r>
      <w:proofErr w:type="gramStart"/>
      <w:r>
        <w:t>домах</w:t>
      </w:r>
      <w:proofErr w:type="gramEnd"/>
      <w:r>
        <w:t xml:space="preserve"> где не установлен прибор учета составляет </w:t>
      </w:r>
      <w:r w:rsidRPr="002816BB">
        <w:t>57.04</w:t>
      </w:r>
      <w:r>
        <w:t>тнг.</w:t>
      </w:r>
    </w:p>
    <w:p w:rsidR="00765307" w:rsidRDefault="00765307" w:rsidP="00765307">
      <w:pPr>
        <w:spacing w:line="360" w:lineRule="auto"/>
      </w:pPr>
      <w:r w:rsidRPr="00C2568A">
        <w:rPr>
          <w:b/>
        </w:rPr>
        <w:t>Тариф на стоки</w:t>
      </w:r>
      <w:r>
        <w:t xml:space="preserve"> </w:t>
      </w:r>
      <w:proofErr w:type="gramStart"/>
      <w:r>
        <w:t>:Т</w:t>
      </w:r>
      <w:proofErr w:type="gramEnd"/>
      <w:r>
        <w:t>ариф * расход * НДС 12 = Нс</w:t>
      </w:r>
    </w:p>
    <w:p w:rsidR="00765307" w:rsidRDefault="00765307" w:rsidP="00765307">
      <w:pPr>
        <w:spacing w:line="360" w:lineRule="auto"/>
      </w:pPr>
      <w:r>
        <w:t>19.88 * 15 * 12% = 334.0 тенге</w:t>
      </w:r>
    </w:p>
    <w:p w:rsidR="00765307" w:rsidRDefault="00765307" w:rsidP="00765307">
      <w:pPr>
        <w:spacing w:line="360" w:lineRule="auto"/>
      </w:pPr>
      <w:r w:rsidRPr="00C2568A">
        <w:rPr>
          <w:b/>
        </w:rPr>
        <w:t>Итого общее</w:t>
      </w:r>
      <w:r>
        <w:t xml:space="preserve">: </w:t>
      </w:r>
      <w:proofErr w:type="spellStart"/>
      <w:r>
        <w:t>Нв</w:t>
      </w:r>
      <w:proofErr w:type="spellEnd"/>
      <w:r>
        <w:t xml:space="preserve"> + Нс</w:t>
      </w:r>
      <w:proofErr w:type="gramStart"/>
      <w:r>
        <w:t xml:space="preserve"> = Н</w:t>
      </w:r>
      <w:proofErr w:type="gramEnd"/>
      <w:r>
        <w:t>о</w:t>
      </w:r>
    </w:p>
    <w:p w:rsidR="00765307" w:rsidRDefault="00765307" w:rsidP="00765307">
      <w:pPr>
        <w:spacing w:line="360" w:lineRule="auto"/>
      </w:pPr>
      <w:r>
        <w:t xml:space="preserve">856.0 + 334.0 = 1190.0 </w:t>
      </w:r>
      <w:proofErr w:type="spellStart"/>
      <w:r>
        <w:t>тнг</w:t>
      </w:r>
      <w:proofErr w:type="spellEnd"/>
      <w:r>
        <w:t xml:space="preserve"> </w:t>
      </w:r>
    </w:p>
    <w:p w:rsidR="00765307" w:rsidRDefault="00765307" w:rsidP="00765307">
      <w:pPr>
        <w:spacing w:line="360" w:lineRule="auto"/>
      </w:pPr>
      <w:proofErr w:type="spellStart"/>
      <w:r>
        <w:t>Н</w:t>
      </w:r>
      <w:proofErr w:type="gramStart"/>
      <w:r>
        <w:t>в</w:t>
      </w:r>
      <w:proofErr w:type="spellEnd"/>
      <w:r>
        <w:t>-</w:t>
      </w:r>
      <w:proofErr w:type="gramEnd"/>
      <w:r>
        <w:t xml:space="preserve"> начисление вода</w:t>
      </w:r>
    </w:p>
    <w:p w:rsidR="00765307" w:rsidRDefault="00765307" w:rsidP="00765307">
      <w:pPr>
        <w:spacing w:line="360" w:lineRule="auto"/>
      </w:pPr>
      <w:r>
        <w:t>Нс – начисление стоки</w:t>
      </w:r>
    </w:p>
    <w:p w:rsidR="00765307" w:rsidRDefault="00765307" w:rsidP="00765307">
      <w:pPr>
        <w:spacing w:line="360" w:lineRule="auto"/>
      </w:pPr>
      <w:r>
        <w:t>Но – начисление общее</w:t>
      </w:r>
    </w:p>
    <w:p w:rsidR="00765307" w:rsidRPr="002E26EE" w:rsidRDefault="00765307" w:rsidP="002E26EE">
      <w:pPr>
        <w:spacing w:line="360" w:lineRule="auto"/>
      </w:pPr>
    </w:p>
    <w:sectPr w:rsidR="00765307" w:rsidRPr="002E26EE" w:rsidSect="00CB60D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CB60DD"/>
    <w:rsid w:val="00023B33"/>
    <w:rsid w:val="00082821"/>
    <w:rsid w:val="000D3D28"/>
    <w:rsid w:val="00103A4D"/>
    <w:rsid w:val="00104F08"/>
    <w:rsid w:val="00111B21"/>
    <w:rsid w:val="00114DA1"/>
    <w:rsid w:val="00125D5D"/>
    <w:rsid w:val="00170937"/>
    <w:rsid w:val="00180207"/>
    <w:rsid w:val="001852DD"/>
    <w:rsid w:val="001C236B"/>
    <w:rsid w:val="001D6C18"/>
    <w:rsid w:val="001E2D6B"/>
    <w:rsid w:val="002061AE"/>
    <w:rsid w:val="00206828"/>
    <w:rsid w:val="00214BDF"/>
    <w:rsid w:val="002151F8"/>
    <w:rsid w:val="00231EF4"/>
    <w:rsid w:val="00250B13"/>
    <w:rsid w:val="002561C7"/>
    <w:rsid w:val="002618A1"/>
    <w:rsid w:val="00263D40"/>
    <w:rsid w:val="00276690"/>
    <w:rsid w:val="00280D1F"/>
    <w:rsid w:val="002816BB"/>
    <w:rsid w:val="00295E41"/>
    <w:rsid w:val="002A0345"/>
    <w:rsid w:val="002A51E4"/>
    <w:rsid w:val="002C2974"/>
    <w:rsid w:val="002E26EE"/>
    <w:rsid w:val="002E5BEB"/>
    <w:rsid w:val="00303AB1"/>
    <w:rsid w:val="003174DD"/>
    <w:rsid w:val="00331A81"/>
    <w:rsid w:val="0035251A"/>
    <w:rsid w:val="0036108E"/>
    <w:rsid w:val="003753AA"/>
    <w:rsid w:val="00395603"/>
    <w:rsid w:val="003963C2"/>
    <w:rsid w:val="003A0B40"/>
    <w:rsid w:val="003D7473"/>
    <w:rsid w:val="003D75EB"/>
    <w:rsid w:val="003F7A49"/>
    <w:rsid w:val="00423FB3"/>
    <w:rsid w:val="00430BF8"/>
    <w:rsid w:val="00431836"/>
    <w:rsid w:val="00464131"/>
    <w:rsid w:val="004717A8"/>
    <w:rsid w:val="00495F9D"/>
    <w:rsid w:val="004C0479"/>
    <w:rsid w:val="004E15A3"/>
    <w:rsid w:val="004F6585"/>
    <w:rsid w:val="00504066"/>
    <w:rsid w:val="00540995"/>
    <w:rsid w:val="005473A8"/>
    <w:rsid w:val="005522AD"/>
    <w:rsid w:val="00573D1B"/>
    <w:rsid w:val="00582F27"/>
    <w:rsid w:val="005A0589"/>
    <w:rsid w:val="005C311A"/>
    <w:rsid w:val="005D1C66"/>
    <w:rsid w:val="00601360"/>
    <w:rsid w:val="00610B12"/>
    <w:rsid w:val="006370A0"/>
    <w:rsid w:val="006441A8"/>
    <w:rsid w:val="00676607"/>
    <w:rsid w:val="006D6BE9"/>
    <w:rsid w:val="006E4E82"/>
    <w:rsid w:val="006E59AC"/>
    <w:rsid w:val="00743F1A"/>
    <w:rsid w:val="00765307"/>
    <w:rsid w:val="007A15E6"/>
    <w:rsid w:val="007A797E"/>
    <w:rsid w:val="007B4C29"/>
    <w:rsid w:val="007E2612"/>
    <w:rsid w:val="00805E87"/>
    <w:rsid w:val="008256C4"/>
    <w:rsid w:val="008275D0"/>
    <w:rsid w:val="00831E71"/>
    <w:rsid w:val="00840216"/>
    <w:rsid w:val="00857688"/>
    <w:rsid w:val="00871567"/>
    <w:rsid w:val="008868A4"/>
    <w:rsid w:val="008A2D9A"/>
    <w:rsid w:val="008C2346"/>
    <w:rsid w:val="008D3E11"/>
    <w:rsid w:val="008E7567"/>
    <w:rsid w:val="008F2796"/>
    <w:rsid w:val="00902153"/>
    <w:rsid w:val="00905604"/>
    <w:rsid w:val="00911351"/>
    <w:rsid w:val="00914303"/>
    <w:rsid w:val="009404DA"/>
    <w:rsid w:val="0094436D"/>
    <w:rsid w:val="009474EE"/>
    <w:rsid w:val="009546F5"/>
    <w:rsid w:val="00974EC8"/>
    <w:rsid w:val="0097753D"/>
    <w:rsid w:val="009A5A57"/>
    <w:rsid w:val="009C0D6F"/>
    <w:rsid w:val="009F1E22"/>
    <w:rsid w:val="00A10C47"/>
    <w:rsid w:val="00A14A08"/>
    <w:rsid w:val="00A24CF4"/>
    <w:rsid w:val="00A6420A"/>
    <w:rsid w:val="00A71B34"/>
    <w:rsid w:val="00AA5853"/>
    <w:rsid w:val="00AB2C22"/>
    <w:rsid w:val="00AD41BB"/>
    <w:rsid w:val="00AF0EC5"/>
    <w:rsid w:val="00B00DEB"/>
    <w:rsid w:val="00B04361"/>
    <w:rsid w:val="00B13E27"/>
    <w:rsid w:val="00B21B0D"/>
    <w:rsid w:val="00B26315"/>
    <w:rsid w:val="00B36DF6"/>
    <w:rsid w:val="00B40CED"/>
    <w:rsid w:val="00B46B24"/>
    <w:rsid w:val="00B63B51"/>
    <w:rsid w:val="00B85292"/>
    <w:rsid w:val="00B95614"/>
    <w:rsid w:val="00B95FDD"/>
    <w:rsid w:val="00BB15BB"/>
    <w:rsid w:val="00BD08E6"/>
    <w:rsid w:val="00BD182E"/>
    <w:rsid w:val="00BD77ED"/>
    <w:rsid w:val="00BF0F44"/>
    <w:rsid w:val="00C163E9"/>
    <w:rsid w:val="00C2568A"/>
    <w:rsid w:val="00C6766D"/>
    <w:rsid w:val="00C7278D"/>
    <w:rsid w:val="00C85868"/>
    <w:rsid w:val="00CB60DD"/>
    <w:rsid w:val="00CB726A"/>
    <w:rsid w:val="00CC0C9F"/>
    <w:rsid w:val="00CC3A31"/>
    <w:rsid w:val="00CD6504"/>
    <w:rsid w:val="00D02D2B"/>
    <w:rsid w:val="00D400B2"/>
    <w:rsid w:val="00D57523"/>
    <w:rsid w:val="00D63025"/>
    <w:rsid w:val="00D77C7D"/>
    <w:rsid w:val="00DB3D29"/>
    <w:rsid w:val="00DD4F85"/>
    <w:rsid w:val="00DD7383"/>
    <w:rsid w:val="00DD7F3D"/>
    <w:rsid w:val="00E46ECE"/>
    <w:rsid w:val="00E7241D"/>
    <w:rsid w:val="00E87BC4"/>
    <w:rsid w:val="00E9714E"/>
    <w:rsid w:val="00EC1D62"/>
    <w:rsid w:val="00ED7463"/>
    <w:rsid w:val="00EF1895"/>
    <w:rsid w:val="00EF1906"/>
    <w:rsid w:val="00EF625A"/>
    <w:rsid w:val="00F33B71"/>
    <w:rsid w:val="00F37DEB"/>
    <w:rsid w:val="00FA5575"/>
    <w:rsid w:val="00FD08B1"/>
    <w:rsid w:val="00FF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0DD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CC0C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60DD"/>
    <w:rPr>
      <w:color w:val="0000FF"/>
      <w:u w:val="single"/>
    </w:rPr>
  </w:style>
  <w:style w:type="paragraph" w:styleId="a4">
    <w:name w:val="Normal (Web)"/>
    <w:basedOn w:val="a"/>
    <w:uiPriority w:val="99"/>
    <w:rsid w:val="00AD41BB"/>
    <w:pPr>
      <w:spacing w:before="100" w:beforeAutospacing="1" w:after="100" w:afterAutospacing="1"/>
    </w:pPr>
    <w:rPr>
      <w:lang w:eastAsia="ru-RU"/>
    </w:rPr>
  </w:style>
  <w:style w:type="character" w:styleId="a5">
    <w:name w:val="Placeholder Text"/>
    <w:basedOn w:val="a0"/>
    <w:uiPriority w:val="99"/>
    <w:semiHidden/>
    <w:rsid w:val="00206828"/>
    <w:rPr>
      <w:color w:val="808080"/>
    </w:rPr>
  </w:style>
  <w:style w:type="paragraph" w:styleId="a6">
    <w:name w:val="Balloon Text"/>
    <w:basedOn w:val="a"/>
    <w:link w:val="a7"/>
    <w:rsid w:val="00206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6828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rsid w:val="00944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C0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CC0C9F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rsid w:val="00CC0C9F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5C2288"/>
    <w:rsid w:val="00244A66"/>
    <w:rsid w:val="00374D92"/>
    <w:rsid w:val="00420C75"/>
    <w:rsid w:val="004C0FDE"/>
    <w:rsid w:val="005C2288"/>
    <w:rsid w:val="00802378"/>
    <w:rsid w:val="00A2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0FDE"/>
    <w:rPr>
      <w:color w:val="808080"/>
    </w:rPr>
  </w:style>
  <w:style w:type="paragraph" w:customStyle="1" w:styleId="623F8EF6A5354AECAC51664E491C220A">
    <w:name w:val="623F8EF6A5354AECAC51664E491C220A"/>
    <w:rsid w:val="005C2288"/>
  </w:style>
  <w:style w:type="paragraph" w:customStyle="1" w:styleId="211C177438934BF182FB60552E0C4B03">
    <w:name w:val="211C177438934BF182FB60552E0C4B03"/>
    <w:rsid w:val="005C2288"/>
  </w:style>
  <w:style w:type="paragraph" w:customStyle="1" w:styleId="858A3159171C4521AFDC54296E8B29C7">
    <w:name w:val="858A3159171C4521AFDC54296E8B29C7"/>
    <w:rsid w:val="005C2288"/>
  </w:style>
  <w:style w:type="paragraph" w:customStyle="1" w:styleId="C016001A019B48169A00032464011F2A">
    <w:name w:val="C016001A019B48169A00032464011F2A"/>
    <w:rsid w:val="005C2288"/>
  </w:style>
  <w:style w:type="paragraph" w:customStyle="1" w:styleId="0F85BAAC262342279AB8A9C34F922099">
    <w:name w:val="0F85BAAC262342279AB8A9C34F922099"/>
    <w:rsid w:val="005C2288"/>
  </w:style>
  <w:style w:type="paragraph" w:customStyle="1" w:styleId="C016001A019B48169A00032464011F2A1">
    <w:name w:val="C016001A019B48169A00032464011F2A1"/>
    <w:rsid w:val="005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1C177438934BF182FB60552E0C4B031">
    <w:name w:val="211C177438934BF182FB60552E0C4B031"/>
    <w:rsid w:val="005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85BAAC262342279AB8A9C34F9220991">
    <w:name w:val="0F85BAAC262342279AB8A9C34F9220991"/>
    <w:rsid w:val="005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3F8C961C064D5F96CCB461E1569AEF">
    <w:name w:val="FD3F8C961C064D5F96CCB461E1569AEF"/>
    <w:rsid w:val="005C2288"/>
  </w:style>
  <w:style w:type="paragraph" w:customStyle="1" w:styleId="21B0542D8C66426D967354CD4397BBC5">
    <w:name w:val="21B0542D8C66426D967354CD4397BBC5"/>
    <w:rsid w:val="00802378"/>
  </w:style>
  <w:style w:type="paragraph" w:customStyle="1" w:styleId="1F8906DD093C4EEFB175E8E702829FBC">
    <w:name w:val="1F8906DD093C4EEFB175E8E702829FBC"/>
    <w:rsid w:val="00802378"/>
  </w:style>
  <w:style w:type="paragraph" w:customStyle="1" w:styleId="C7AE0DB01A764B43A9DCF76F9ED2168C">
    <w:name w:val="C7AE0DB01A764B43A9DCF76F9ED2168C"/>
    <w:rsid w:val="00244A66"/>
  </w:style>
  <w:style w:type="paragraph" w:customStyle="1" w:styleId="A30EE8EEEA0941DB882F78D225445CFA">
    <w:name w:val="A30EE8EEEA0941DB882F78D225445CFA"/>
    <w:rsid w:val="00244A66"/>
  </w:style>
  <w:style w:type="paragraph" w:customStyle="1" w:styleId="9F8E28ECD9044D92BAB27E8D4153615E">
    <w:name w:val="9F8E28ECD9044D92BAB27E8D4153615E"/>
    <w:rsid w:val="00244A66"/>
  </w:style>
  <w:style w:type="paragraph" w:customStyle="1" w:styleId="69CF3AE3956D4515A456A079D2CCC1F9">
    <w:name w:val="69CF3AE3956D4515A456A079D2CCC1F9"/>
    <w:rsid w:val="004C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056FC415154482BC015324F07AA47A">
    <w:name w:val="F0056FC415154482BC015324F07AA47A"/>
    <w:rsid w:val="004C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8E28ECD9044D92BAB27E8D4153615E1">
    <w:name w:val="9F8E28ECD9044D92BAB27E8D4153615E1"/>
    <w:rsid w:val="004C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F24E310B14FA99E566B390FFDDEDE">
    <w:name w:val="8B8F24E310B14FA99E566B390FFDDEDE"/>
    <w:rsid w:val="004C0FDE"/>
  </w:style>
  <w:style w:type="paragraph" w:customStyle="1" w:styleId="86E46C2BD2C045A6A63F48936B4A00A0">
    <w:name w:val="86E46C2BD2C045A6A63F48936B4A00A0"/>
    <w:rsid w:val="004C0FDE"/>
  </w:style>
  <w:style w:type="paragraph" w:customStyle="1" w:styleId="A972AFC77F054E2E8FE91580A743819A">
    <w:name w:val="A972AFC77F054E2E8FE91580A743819A"/>
    <w:rsid w:val="004C0F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AFD68-BAD0-49DB-9C63-49A07E53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5408</TotalTime>
  <Pages>8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Территориальным Департаментам</vt:lpstr>
    </vt:vector>
  </TitlesOfParts>
  <Company>Computer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Территориальным Департаментам</dc:title>
  <dc:creator>User</dc:creator>
  <cp:lastModifiedBy>root</cp:lastModifiedBy>
  <cp:revision>5</cp:revision>
  <cp:lastPrinted>2014-02-24T10:40:00Z</cp:lastPrinted>
  <dcterms:created xsi:type="dcterms:W3CDTF">2018-05-18T10:36:00Z</dcterms:created>
  <dcterms:modified xsi:type="dcterms:W3CDTF">2018-05-22T04:55:00Z</dcterms:modified>
</cp:coreProperties>
</file>